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7664" w14:textId="29471FEE" w:rsidR="00264A41" w:rsidRDefault="00123260" w:rsidP="00264A41">
      <w:pPr>
        <w:pStyle w:val="NoSpacing"/>
        <w:jc w:val="center"/>
      </w:pPr>
      <w:bookmarkStart w:id="0" w:name="_GoBack"/>
      <w:bookmarkEnd w:id="0"/>
      <w:r>
        <w:t xml:space="preserve">Minutes of </w:t>
      </w:r>
      <w:r w:rsidR="00767165">
        <w:t xml:space="preserve">the </w:t>
      </w:r>
      <w:r w:rsidR="003B1786">
        <w:t>Febru</w:t>
      </w:r>
      <w:r w:rsidR="00A87DB1">
        <w:t xml:space="preserve">ary </w:t>
      </w:r>
      <w:r w:rsidR="003B1786">
        <w:t>7</w:t>
      </w:r>
      <w:r w:rsidR="00A87DB1">
        <w:t xml:space="preserve">, 2023,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6117E21C" w14:textId="62F0E21F" w:rsidR="00A87DB1" w:rsidRDefault="00487C44" w:rsidP="00461A47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0F3958">
        <w:t xml:space="preserve">Karen </w:t>
      </w:r>
      <w:proofErr w:type="spellStart"/>
      <w:r w:rsidR="000F3958">
        <w:t>McComb</w:t>
      </w:r>
      <w:proofErr w:type="spellEnd"/>
      <w:r w:rsidR="000F3958">
        <w:t xml:space="preserve">, </w:t>
      </w:r>
      <w:r w:rsidR="00FF3843">
        <w:t xml:space="preserve">Donna </w:t>
      </w:r>
      <w:proofErr w:type="spellStart"/>
      <w:r w:rsidR="00FF3843">
        <w:t>Benkovich</w:t>
      </w:r>
      <w:proofErr w:type="spellEnd"/>
      <w:r w:rsidR="00FF3843">
        <w:t xml:space="preserve">, </w:t>
      </w:r>
      <w:r w:rsidR="00A87DB1">
        <w:t>Beth Knapp, Toni</w:t>
      </w:r>
      <w:r>
        <w:t xml:space="preserve"> Morrison</w:t>
      </w:r>
      <w:r w:rsidR="00EB2D18">
        <w:t>,</w:t>
      </w:r>
    </w:p>
    <w:p w14:paraId="62269CA5" w14:textId="025975F3" w:rsidR="00CB0132" w:rsidRDefault="00A87DB1" w:rsidP="00A87DB1">
      <w:pPr>
        <w:pStyle w:val="NoSpacing"/>
        <w:ind w:left="2160"/>
      </w:pPr>
      <w:r>
        <w:t>Kathy O’Connell</w:t>
      </w:r>
      <w:r w:rsidR="00D40480">
        <w:t>, Pam Pooler</w:t>
      </w:r>
      <w:r w:rsidR="006E0E6E">
        <w:t>.</w:t>
      </w:r>
    </w:p>
    <w:p w14:paraId="682790CC" w14:textId="45A9E86B" w:rsidR="00446014" w:rsidRDefault="00446014" w:rsidP="0065784B">
      <w:pPr>
        <w:pStyle w:val="NoSpacing"/>
      </w:pPr>
    </w:p>
    <w:p w14:paraId="224628C4" w14:textId="6206663C" w:rsidR="00813253" w:rsidRDefault="006E0E6E" w:rsidP="0065784B">
      <w:pPr>
        <w:pStyle w:val="NoSpacing"/>
      </w:pPr>
      <w:r>
        <w:t>Members Absent:</w:t>
      </w:r>
      <w:r>
        <w:tab/>
      </w:r>
      <w:r w:rsidR="003B1786">
        <w:t>Nancy Seifts</w:t>
      </w:r>
    </w:p>
    <w:p w14:paraId="2961FFBB" w14:textId="77777777" w:rsidR="003A2AF4" w:rsidRDefault="003A2AF4" w:rsidP="0065784B">
      <w:pPr>
        <w:pStyle w:val="NoSpacing"/>
      </w:pPr>
    </w:p>
    <w:p w14:paraId="009A9CC8" w14:textId="5306A3B2" w:rsidR="004849C0" w:rsidRDefault="002F2E57" w:rsidP="00BA7646">
      <w:pPr>
        <w:pStyle w:val="NoSpacing"/>
      </w:pPr>
      <w:r>
        <w:t>Staff Present:</w:t>
      </w:r>
      <w:r>
        <w:tab/>
      </w:r>
      <w:r>
        <w:tab/>
      </w:r>
      <w:r w:rsidR="00446014">
        <w:t>Sherry Matthew</w:t>
      </w:r>
      <w:r w:rsidR="004A1535">
        <w:t>s</w:t>
      </w:r>
    </w:p>
    <w:p w14:paraId="784A6B3F" w14:textId="77777777" w:rsidR="00446014" w:rsidRDefault="00446014" w:rsidP="00BA7646">
      <w:pPr>
        <w:pStyle w:val="NoSpacing"/>
      </w:pPr>
    </w:p>
    <w:p w14:paraId="2939657C" w14:textId="43B5231B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D40480">
        <w:t>4:00</w:t>
      </w:r>
      <w:r w:rsidR="00C27282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16EC112E" w14:textId="3E45C989" w:rsidR="00C33D5A" w:rsidRDefault="00562062" w:rsidP="00186B2A">
      <w:pPr>
        <w:pStyle w:val="NoSpacing"/>
        <w:numPr>
          <w:ilvl w:val="0"/>
          <w:numId w:val="1"/>
        </w:numPr>
      </w:pPr>
      <w:bookmarkStart w:id="1" w:name="_Hlk55124551"/>
      <w:r>
        <w:t xml:space="preserve">Motion to approve the Minutes of </w:t>
      </w:r>
      <w:r w:rsidR="00446014">
        <w:t xml:space="preserve">the </w:t>
      </w:r>
      <w:r w:rsidR="003B1786">
        <w:t>January</w:t>
      </w:r>
      <w:r w:rsidR="00D0018C">
        <w:t xml:space="preserve"> </w:t>
      </w:r>
      <w:r w:rsidR="003B1786">
        <w:t>3</w:t>
      </w:r>
      <w:r w:rsidR="00A87DB1">
        <w:t xml:space="preserve">, </w:t>
      </w:r>
      <w:r w:rsidR="008B564E">
        <w:t>202</w:t>
      </w:r>
      <w:r w:rsidR="003B1786">
        <w:t>3</w:t>
      </w:r>
      <w:r w:rsidR="008B564E">
        <w:t xml:space="preserve">, made </w:t>
      </w:r>
      <w:r w:rsidR="003B1786">
        <w:t xml:space="preserve">by </w:t>
      </w:r>
      <w:r w:rsidR="00D40480">
        <w:t xml:space="preserve">D. </w:t>
      </w:r>
      <w:proofErr w:type="spellStart"/>
      <w:r w:rsidR="00D40480">
        <w:t>Benkovich</w:t>
      </w:r>
      <w:proofErr w:type="spellEnd"/>
      <w:r w:rsidR="003B1786">
        <w:t xml:space="preserve"> second</w:t>
      </w:r>
      <w:r w:rsidR="004B37AC">
        <w:t>ed</w:t>
      </w:r>
      <w:r w:rsidR="007D72C8">
        <w:t xml:space="preserve"> </w:t>
      </w:r>
      <w:r w:rsidR="00C7224B">
        <w:t xml:space="preserve">by </w:t>
      </w:r>
      <w:bookmarkEnd w:id="1"/>
      <w:r w:rsidR="00D40480">
        <w:t>P. Pooler</w:t>
      </w:r>
      <w:r w:rsidR="00813253">
        <w:t xml:space="preserve">, </w:t>
      </w:r>
      <w:r w:rsidR="00C33D5A">
        <w:t>and passed</w:t>
      </w:r>
      <w:r w:rsidR="001627D0">
        <w:t xml:space="preserve"> unanimously.</w:t>
      </w:r>
    </w:p>
    <w:p w14:paraId="60B3C1F6" w14:textId="77777777" w:rsidR="001627D0" w:rsidRDefault="001627D0" w:rsidP="001627D0">
      <w:pPr>
        <w:pStyle w:val="NoSpacing"/>
      </w:pPr>
    </w:p>
    <w:p w14:paraId="658489BB" w14:textId="378F75E9" w:rsidR="00C33D5A" w:rsidRDefault="00C33D5A" w:rsidP="00C33D5A">
      <w:pPr>
        <w:pStyle w:val="NoSpacing"/>
        <w:numPr>
          <w:ilvl w:val="0"/>
          <w:numId w:val="1"/>
        </w:numPr>
      </w:pPr>
      <w:r>
        <w:t>Friends Report: None.</w:t>
      </w:r>
    </w:p>
    <w:p w14:paraId="5AA76D39" w14:textId="77777777" w:rsidR="00C33D5A" w:rsidRDefault="00C33D5A" w:rsidP="00C33D5A">
      <w:pPr>
        <w:pStyle w:val="NoSpacing"/>
      </w:pPr>
    </w:p>
    <w:p w14:paraId="34037D73" w14:textId="5A51206E" w:rsidR="00BF694B" w:rsidRDefault="000F4BF2" w:rsidP="00B22338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29A486C1" w14:textId="44522119" w:rsidR="003449AA" w:rsidRDefault="00D40480" w:rsidP="00D529F4">
      <w:pPr>
        <w:pStyle w:val="NoSpacing"/>
        <w:numPr>
          <w:ilvl w:val="1"/>
          <w:numId w:val="1"/>
        </w:numPr>
      </w:pPr>
      <w:r>
        <w:t xml:space="preserve">Trustee Recommendation – one seat vacant at present.  </w:t>
      </w:r>
      <w:r w:rsidR="00FC08B6">
        <w:t xml:space="preserve">K. McComb asked for recommendations from the </w:t>
      </w:r>
      <w:proofErr w:type="gramStart"/>
      <w:r w:rsidR="00FC08B6">
        <w:t>Board.</w:t>
      </w:r>
      <w:r>
        <w:t>.</w:t>
      </w:r>
      <w:proofErr w:type="gramEnd"/>
    </w:p>
    <w:p w14:paraId="40BD5E62" w14:textId="3FD8E078" w:rsidR="003B1786" w:rsidRDefault="003B1786" w:rsidP="00D529F4">
      <w:pPr>
        <w:pStyle w:val="NoSpacing"/>
        <w:numPr>
          <w:ilvl w:val="1"/>
          <w:numId w:val="1"/>
        </w:numPr>
      </w:pPr>
      <w:r>
        <w:t>JA Fees review</w:t>
      </w:r>
      <w:r w:rsidR="00D40480">
        <w:t xml:space="preserve"> – pay per circulated items (including E-books) </w:t>
      </w:r>
      <w:r w:rsidR="00A52B9D">
        <w:t>as well as shelved titles.</w:t>
      </w:r>
    </w:p>
    <w:p w14:paraId="06324B63" w14:textId="6C56A5B7" w:rsidR="003B1786" w:rsidRDefault="003B1786" w:rsidP="00D529F4">
      <w:pPr>
        <w:pStyle w:val="NoSpacing"/>
        <w:numPr>
          <w:ilvl w:val="1"/>
          <w:numId w:val="1"/>
        </w:numPr>
      </w:pPr>
      <w:r>
        <w:t>Federal Depository</w:t>
      </w:r>
      <w:r w:rsidR="00A52B9D">
        <w:t xml:space="preserve"> - Discussion ensued regarding Federal Depository. </w:t>
      </w:r>
      <w:r w:rsidR="00FC08B6">
        <w:t xml:space="preserve">A large portion of available titles are E-books and thus result in increased SALS fees.  It was determined that the titles would not be used by enough patrons to justify the additional costs. </w:t>
      </w:r>
      <w:r w:rsidR="00A52B9D">
        <w:t xml:space="preserve"> A motion to sever ties with Federal Depository </w:t>
      </w:r>
      <w:r w:rsidR="00FC08B6">
        <w:t xml:space="preserve">was </w:t>
      </w:r>
      <w:r w:rsidR="00A52B9D">
        <w:t>made by P.</w:t>
      </w:r>
      <w:r w:rsidR="00FC08B6">
        <w:t xml:space="preserve"> </w:t>
      </w:r>
      <w:r w:rsidR="00A52B9D">
        <w:t>Pooler, seconded by B. Knapp and passed unanimously.</w:t>
      </w:r>
    </w:p>
    <w:p w14:paraId="66EA3CC1" w14:textId="7B3F88CB" w:rsidR="00A52B9D" w:rsidRDefault="00A52B9D" w:rsidP="00D529F4">
      <w:pPr>
        <w:pStyle w:val="NoSpacing"/>
        <w:numPr>
          <w:ilvl w:val="1"/>
          <w:numId w:val="1"/>
        </w:numPr>
      </w:pPr>
      <w:r>
        <w:t xml:space="preserve">K. McComb relayed to the Board that SALS suggests a dedicated e-mail account for each Board member.  </w:t>
      </w:r>
    </w:p>
    <w:p w14:paraId="4F6FC171" w14:textId="4ADDCDDB" w:rsidR="00A52B9D" w:rsidRDefault="00A52B9D" w:rsidP="00D529F4">
      <w:pPr>
        <w:pStyle w:val="NoSpacing"/>
        <w:numPr>
          <w:ilvl w:val="1"/>
          <w:numId w:val="1"/>
        </w:numPr>
      </w:pPr>
      <w:r>
        <w:t xml:space="preserve">The </w:t>
      </w:r>
      <w:r w:rsidR="00FC08B6">
        <w:t xml:space="preserve">collection </w:t>
      </w:r>
      <w:r>
        <w:t>weeding process and inventory ha</w:t>
      </w:r>
      <w:r w:rsidR="00D0462B">
        <w:t>s</w:t>
      </w:r>
      <w:r>
        <w:t xml:space="preserve"> begun.</w:t>
      </w:r>
    </w:p>
    <w:p w14:paraId="4E6CC086" w14:textId="6736C871" w:rsidR="003B1786" w:rsidRDefault="00A52B9D" w:rsidP="00A52B9D">
      <w:pPr>
        <w:pStyle w:val="NoSpacing"/>
        <w:numPr>
          <w:ilvl w:val="1"/>
          <w:numId w:val="1"/>
        </w:numPr>
      </w:pPr>
      <w:r>
        <w:t xml:space="preserve">K. McComb reviewed with the Board the mandatory training sessions </w:t>
      </w:r>
      <w:r w:rsidR="00FC08B6">
        <w:t xml:space="preserve">(2 hours per year) </w:t>
      </w:r>
      <w:r>
        <w:t>for Board members.  Training is completed by zoom</w:t>
      </w:r>
      <w:r w:rsidR="00FC08B6">
        <w:t xml:space="preserve"> and sessions are 90 minutes.</w:t>
      </w:r>
    </w:p>
    <w:p w14:paraId="5F5DEBFD" w14:textId="77777777" w:rsidR="00A52B9D" w:rsidRDefault="00A52B9D" w:rsidP="00A52B9D">
      <w:pPr>
        <w:pStyle w:val="NoSpacing"/>
        <w:ind w:left="1080"/>
      </w:pPr>
    </w:p>
    <w:p w14:paraId="71A0C69E" w14:textId="715E5F78" w:rsidR="00AA3004" w:rsidRDefault="00551CB7" w:rsidP="00B22338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A87DB1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38448D76" w14:textId="3DD066E9" w:rsidR="00461A47" w:rsidRDefault="00A52B9D" w:rsidP="00461A47">
      <w:pPr>
        <w:pStyle w:val="NoSpacing"/>
        <w:ind w:left="1440"/>
      </w:pPr>
      <w:r>
        <w:t>Reports are attached.</w:t>
      </w:r>
    </w:p>
    <w:p w14:paraId="717F6328" w14:textId="77777777" w:rsidR="00130E4D" w:rsidRDefault="00130E4D" w:rsidP="00461A47">
      <w:pPr>
        <w:pStyle w:val="NoSpacing"/>
        <w:ind w:left="1440"/>
      </w:pPr>
    </w:p>
    <w:p w14:paraId="3BF65A33" w14:textId="6505E923" w:rsidR="00212537" w:rsidRPr="00A25E1F" w:rsidRDefault="00636A6C" w:rsidP="00146BD5">
      <w:pPr>
        <w:pStyle w:val="NoSpacing"/>
        <w:numPr>
          <w:ilvl w:val="1"/>
          <w:numId w:val="1"/>
        </w:numPr>
        <w:rPr>
          <w:rFonts w:cstheme="minorHAnsi"/>
        </w:rPr>
      </w:pPr>
      <w:r>
        <w:t>Collection –</w:t>
      </w:r>
      <w:r w:rsidR="00F07F10">
        <w:t xml:space="preserve"> </w:t>
      </w:r>
      <w:r w:rsidR="00212537">
        <w:t>S. Matthews, P. Pooler, T. Morriso</w:t>
      </w:r>
      <w:r w:rsidR="00C27282">
        <w:t>n</w:t>
      </w:r>
      <w:r w:rsidR="007F6E2C">
        <w:t>, R. Cook</w:t>
      </w:r>
      <w:r w:rsidR="00C531D0">
        <w:t>, N. Welch</w:t>
      </w:r>
    </w:p>
    <w:p w14:paraId="5DAEC6B5" w14:textId="77777777" w:rsidR="00A25E1F" w:rsidRPr="00031012" w:rsidRDefault="00A25E1F" w:rsidP="00A25E1F">
      <w:pPr>
        <w:pStyle w:val="NoSpacing"/>
        <w:ind w:left="1440"/>
        <w:rPr>
          <w:rFonts w:cstheme="minorHAnsi"/>
        </w:rPr>
      </w:pPr>
    </w:p>
    <w:p w14:paraId="7C164351" w14:textId="0A9DE245" w:rsidR="008B03A1" w:rsidRPr="00202FB0" w:rsidRDefault="00031012" w:rsidP="008B03A1">
      <w:pPr>
        <w:pStyle w:val="NoSpacing"/>
        <w:ind w:left="1440"/>
      </w:pPr>
      <w:r w:rsidRPr="008B03A1">
        <w:t>Report is attached</w:t>
      </w:r>
      <w:r w:rsidR="002007A1">
        <w:t>.</w:t>
      </w:r>
      <w:r w:rsidR="00C531D0">
        <w:t xml:space="preserve">  Caldecott Medals have arrived that will be </w:t>
      </w:r>
      <w:r w:rsidR="00FC08B6">
        <w:t>given</w:t>
      </w:r>
      <w:r w:rsidR="00C531D0">
        <w:t xml:space="preserve"> to children who complete reading the </w:t>
      </w:r>
      <w:r w:rsidR="00FC08B6">
        <w:t xml:space="preserve">entire </w:t>
      </w:r>
      <w:r w:rsidR="00C531D0">
        <w:t>Caldecott Collection.  The possibility of an additional reward was also discussed</w:t>
      </w:r>
      <w:r w:rsidR="00FC08B6">
        <w:t xml:space="preserve"> and </w:t>
      </w:r>
      <w:proofErr w:type="spellStart"/>
      <w:r w:rsidR="00FC08B6">
        <w:t>ill</w:t>
      </w:r>
      <w:proofErr w:type="spellEnd"/>
      <w:r w:rsidR="00FC08B6">
        <w:t xml:space="preserve"> be revisited at a later date</w:t>
      </w:r>
      <w:r w:rsidR="00C531D0">
        <w:t>.</w:t>
      </w:r>
    </w:p>
    <w:p w14:paraId="07A9ACD4" w14:textId="77777777" w:rsidR="008B03A1" w:rsidRPr="00202FB0" w:rsidRDefault="008B03A1" w:rsidP="008B03A1">
      <w:pPr>
        <w:pStyle w:val="NoSpacing"/>
        <w:ind w:left="1440"/>
      </w:pPr>
    </w:p>
    <w:p w14:paraId="4D210515" w14:textId="63C99A45" w:rsidR="00311ACF" w:rsidRPr="008B03A1" w:rsidRDefault="007642F9" w:rsidP="003B1786">
      <w:pPr>
        <w:pStyle w:val="NoSpacing"/>
        <w:ind w:left="1440"/>
      </w:pPr>
      <w:r w:rsidRPr="008B03A1">
        <w:t xml:space="preserve">Next </w:t>
      </w:r>
      <w:r w:rsidR="00125D0E" w:rsidRPr="008B03A1">
        <w:t xml:space="preserve">Collection </w:t>
      </w:r>
      <w:r w:rsidRPr="008B03A1">
        <w:t xml:space="preserve">meeting is scheduled for </w:t>
      </w:r>
      <w:r w:rsidR="003B1786">
        <w:t>February</w:t>
      </w:r>
      <w:r w:rsidR="008B03A1" w:rsidRPr="008B03A1">
        <w:t xml:space="preserve"> </w:t>
      </w:r>
      <w:r w:rsidR="003B1786">
        <w:t>14</w:t>
      </w:r>
      <w:r w:rsidR="003B1786" w:rsidRPr="003B1786">
        <w:rPr>
          <w:vertAlign w:val="superscript"/>
        </w:rPr>
        <w:t>th</w:t>
      </w:r>
      <w:r w:rsidR="008B03A1" w:rsidRPr="008B03A1">
        <w:t>.</w:t>
      </w:r>
    </w:p>
    <w:p w14:paraId="017F0CB1" w14:textId="77777777" w:rsidR="002A05FA" w:rsidRDefault="002A05FA" w:rsidP="00551CB7">
      <w:pPr>
        <w:pStyle w:val="NoSpacing"/>
      </w:pPr>
    </w:p>
    <w:p w14:paraId="7C74FF79" w14:textId="436F7DB8" w:rsidR="008B03A1" w:rsidRDefault="008B03A1" w:rsidP="00B802AE">
      <w:pPr>
        <w:pStyle w:val="NoSpacing"/>
        <w:numPr>
          <w:ilvl w:val="1"/>
          <w:numId w:val="1"/>
        </w:numPr>
      </w:pPr>
      <w:r>
        <w:lastRenderedPageBreak/>
        <w:t xml:space="preserve">Publicity – </w:t>
      </w:r>
      <w:r w:rsidR="002007A1">
        <w:t xml:space="preserve">D. </w:t>
      </w:r>
      <w:proofErr w:type="spellStart"/>
      <w:r w:rsidR="002007A1">
        <w:t>Benkovich</w:t>
      </w:r>
      <w:proofErr w:type="spellEnd"/>
      <w:r w:rsidR="002007A1">
        <w:t xml:space="preserve">, </w:t>
      </w:r>
      <w:r>
        <w:t>B. Knapp</w:t>
      </w:r>
    </w:p>
    <w:p w14:paraId="79A4DE9C" w14:textId="44FCFE2F" w:rsidR="008B03A1" w:rsidRDefault="008B03A1" w:rsidP="008B03A1">
      <w:pPr>
        <w:pStyle w:val="NoSpacing"/>
        <w:ind w:left="1440"/>
      </w:pPr>
    </w:p>
    <w:p w14:paraId="6A013082" w14:textId="48302FF1" w:rsidR="008B03A1" w:rsidRDefault="002007A1" w:rsidP="008B03A1">
      <w:pPr>
        <w:pStyle w:val="NoSpacing"/>
        <w:ind w:left="1440"/>
      </w:pPr>
      <w:r>
        <w:t xml:space="preserve">D. </w:t>
      </w:r>
      <w:proofErr w:type="spellStart"/>
      <w:r>
        <w:t>Benkovich</w:t>
      </w:r>
      <w:proofErr w:type="spellEnd"/>
      <w:r>
        <w:t xml:space="preserve"> shared the poster for the upcoming Mystery Game night.</w:t>
      </w:r>
    </w:p>
    <w:p w14:paraId="7BAC1972" w14:textId="77777777" w:rsidR="00FC08B6" w:rsidRDefault="00FC08B6" w:rsidP="008B03A1">
      <w:pPr>
        <w:pStyle w:val="NoSpacing"/>
        <w:ind w:left="1440"/>
      </w:pPr>
    </w:p>
    <w:p w14:paraId="73E8EA43" w14:textId="7A73870E" w:rsidR="00C531D0" w:rsidRDefault="00C531D0" w:rsidP="008B03A1">
      <w:pPr>
        <w:pStyle w:val="NoSpacing"/>
        <w:ind w:left="1440"/>
      </w:pPr>
      <w:r>
        <w:t>B. Knapp will contact C. Stewart if she would like to continue the art show promotion.</w:t>
      </w:r>
    </w:p>
    <w:p w14:paraId="3D112EA1" w14:textId="77777777" w:rsidR="00C531D0" w:rsidRDefault="00C531D0" w:rsidP="008B03A1">
      <w:pPr>
        <w:pStyle w:val="NoSpacing"/>
        <w:ind w:left="1440"/>
      </w:pPr>
    </w:p>
    <w:p w14:paraId="5AE32D53" w14:textId="640C506F" w:rsidR="006664AE" w:rsidRDefault="008B03A1" w:rsidP="00B802AE">
      <w:pPr>
        <w:pStyle w:val="NoSpacing"/>
        <w:numPr>
          <w:ilvl w:val="1"/>
          <w:numId w:val="1"/>
        </w:numPr>
      </w:pPr>
      <w:r>
        <w:t>Building</w:t>
      </w:r>
      <w:r w:rsidR="00AE3BFF">
        <w:t xml:space="preserve"> </w:t>
      </w:r>
      <w:r w:rsidR="00B12764">
        <w:t>–</w:t>
      </w:r>
      <w:r w:rsidR="008E040F">
        <w:t xml:space="preserve"> </w:t>
      </w:r>
      <w:r w:rsidR="00146BD5">
        <w:t xml:space="preserve">K. </w:t>
      </w:r>
      <w:r w:rsidR="00A62FD3">
        <w:t>McComb</w:t>
      </w:r>
      <w:r w:rsidR="00212537">
        <w:t>, K. O’Connell</w:t>
      </w:r>
    </w:p>
    <w:p w14:paraId="509BC006" w14:textId="77777777" w:rsidR="00AD3373" w:rsidRDefault="00AD3373" w:rsidP="00AD3373">
      <w:pPr>
        <w:pStyle w:val="NoSpacing"/>
        <w:ind w:left="1440"/>
      </w:pPr>
    </w:p>
    <w:p w14:paraId="70AEE14A" w14:textId="3D42B8FC" w:rsidR="00524D16" w:rsidRDefault="00FE63E3" w:rsidP="006A6E8A">
      <w:pPr>
        <w:pStyle w:val="NoSpacing"/>
        <w:ind w:left="1440"/>
      </w:pPr>
      <w:r>
        <w:t xml:space="preserve">K. O’Connell updated the Board regarding the lean-to for the </w:t>
      </w:r>
      <w:proofErr w:type="spellStart"/>
      <w:r>
        <w:t>childrens</w:t>
      </w:r>
      <w:proofErr w:type="spellEnd"/>
      <w:r>
        <w:t>’ room.  She met with R. Rumsey (code enforcement officer) and he saw no issue with the lean to</w:t>
      </w:r>
      <w:r w:rsidR="00FC08B6">
        <w:t xml:space="preserve"> </w:t>
      </w:r>
      <w:proofErr w:type="spellStart"/>
      <w:r w:rsidR="00FC08B6">
        <w:t>ot</w:t>
      </w:r>
      <w:proofErr w:type="spellEnd"/>
      <w:r w:rsidR="00FC08B6">
        <w:t xml:space="preserve"> its location.</w:t>
      </w:r>
    </w:p>
    <w:p w14:paraId="24DE3167" w14:textId="7B1A0A6A" w:rsidR="00FE63E3" w:rsidRDefault="00FE63E3" w:rsidP="006A6E8A">
      <w:pPr>
        <w:pStyle w:val="NoSpacing"/>
        <w:ind w:left="1440"/>
      </w:pPr>
    </w:p>
    <w:p w14:paraId="1D0D7F35" w14:textId="59AF7BE9" w:rsidR="008B03A1" w:rsidRDefault="00FE63E3" w:rsidP="006A6E8A">
      <w:pPr>
        <w:pStyle w:val="NoSpacing"/>
        <w:ind w:left="1440"/>
      </w:pPr>
      <w:r>
        <w:t xml:space="preserve">The lack of shelving upstairs was discussed and </w:t>
      </w:r>
      <w:r w:rsidR="0001112D">
        <w:t xml:space="preserve">the possibility of short term storage for the art work (for displays) as well.  A motion to purchase an art rack for a cost of $75 was made by </w:t>
      </w:r>
      <w:proofErr w:type="spellStart"/>
      <w:proofErr w:type="gramStart"/>
      <w:r w:rsidR="0001112D">
        <w:t>P.Pooler</w:t>
      </w:r>
      <w:proofErr w:type="spellEnd"/>
      <w:proofErr w:type="gramEnd"/>
      <w:r w:rsidR="0001112D">
        <w:t>, seconded by K. McComb, and passed unanimously.</w:t>
      </w:r>
    </w:p>
    <w:p w14:paraId="3C3181B8" w14:textId="524A5525" w:rsidR="0001112D" w:rsidRDefault="0001112D" w:rsidP="006A6E8A">
      <w:pPr>
        <w:pStyle w:val="NoSpacing"/>
        <w:ind w:left="1440"/>
      </w:pPr>
    </w:p>
    <w:p w14:paraId="08B15C77" w14:textId="3E7464A4" w:rsidR="0001112D" w:rsidRDefault="0001112D" w:rsidP="006A6E8A">
      <w:pPr>
        <w:pStyle w:val="NoSpacing"/>
        <w:ind w:left="1440"/>
      </w:pPr>
      <w:r>
        <w:t xml:space="preserve">D. </w:t>
      </w:r>
      <w:proofErr w:type="spellStart"/>
      <w:r>
        <w:t>Benkovich</w:t>
      </w:r>
      <w:proofErr w:type="spellEnd"/>
      <w:r>
        <w:t xml:space="preserve"> suggested an open/closed sign be placed at the main entrance due to the difficulty in telling w</w:t>
      </w:r>
      <w:r w:rsidR="00D0462B">
        <w:t>h</w:t>
      </w:r>
      <w:r>
        <w:t xml:space="preserve">en the library is open. S. Matthews </w:t>
      </w:r>
      <w:r w:rsidR="00081A98">
        <w:t>w</w:t>
      </w:r>
      <w:r>
        <w:t>ill investigate.</w:t>
      </w:r>
    </w:p>
    <w:p w14:paraId="16281688" w14:textId="1AF52C96" w:rsidR="0001112D" w:rsidRDefault="0001112D" w:rsidP="006A6E8A">
      <w:pPr>
        <w:pStyle w:val="NoSpacing"/>
        <w:ind w:left="1440"/>
      </w:pPr>
    </w:p>
    <w:p w14:paraId="4ABC2D6A" w14:textId="75F74B10" w:rsidR="0001112D" w:rsidRDefault="00FC08B6" w:rsidP="006A6E8A">
      <w:pPr>
        <w:pStyle w:val="NoSpacing"/>
        <w:ind w:left="1440"/>
      </w:pPr>
      <w:r>
        <w:t>Additional l</w:t>
      </w:r>
      <w:r w:rsidR="0001112D">
        <w:t>ighting for</w:t>
      </w:r>
      <w:r w:rsidR="00081A98">
        <w:t xml:space="preserve"> the hallway is not a priority </w:t>
      </w:r>
      <w:r w:rsidR="0001112D">
        <w:t>at the moment</w:t>
      </w:r>
      <w:r>
        <w:t>, but will be revisited in the future</w:t>
      </w:r>
      <w:r w:rsidR="0001112D">
        <w:t>.</w:t>
      </w:r>
    </w:p>
    <w:p w14:paraId="35B669ED" w14:textId="77777777" w:rsidR="0001112D" w:rsidRDefault="0001112D" w:rsidP="006A6E8A">
      <w:pPr>
        <w:pStyle w:val="NoSpacing"/>
        <w:ind w:left="1440"/>
      </w:pPr>
    </w:p>
    <w:p w14:paraId="2B1E4D9A" w14:textId="0EBE4A94" w:rsidR="00BD780D" w:rsidRDefault="00E734D4" w:rsidP="003E5131">
      <w:pPr>
        <w:pStyle w:val="NoSpacing"/>
        <w:numPr>
          <w:ilvl w:val="1"/>
          <w:numId w:val="1"/>
        </w:numPr>
      </w:pPr>
      <w:r>
        <w:t>Personnel – B. Knapp</w:t>
      </w:r>
      <w:r w:rsidR="00B3708C">
        <w:t xml:space="preserve"> </w:t>
      </w:r>
    </w:p>
    <w:p w14:paraId="7BCBA6CF" w14:textId="4ECB526D" w:rsidR="00B3708C" w:rsidRDefault="00B3708C" w:rsidP="00B3708C">
      <w:pPr>
        <w:pStyle w:val="NoSpacing"/>
        <w:ind w:left="1440"/>
      </w:pPr>
    </w:p>
    <w:p w14:paraId="692609EB" w14:textId="6599A50E" w:rsidR="00B3708C" w:rsidRDefault="00B3708C" w:rsidP="00B3708C">
      <w:pPr>
        <w:pStyle w:val="NoSpacing"/>
        <w:ind w:left="1440"/>
      </w:pPr>
      <w:r>
        <w:t>No report.</w:t>
      </w:r>
    </w:p>
    <w:p w14:paraId="525E05F1" w14:textId="77777777" w:rsidR="00B3708C" w:rsidRDefault="00B3708C" w:rsidP="00B3708C">
      <w:pPr>
        <w:pStyle w:val="NoSpacing"/>
        <w:ind w:left="1440"/>
      </w:pPr>
    </w:p>
    <w:p w14:paraId="76321639" w14:textId="2424996A" w:rsidR="003E5131" w:rsidRDefault="002C69E1" w:rsidP="003E5131">
      <w:pPr>
        <w:pStyle w:val="NoSpacing"/>
        <w:numPr>
          <w:ilvl w:val="1"/>
          <w:numId w:val="1"/>
        </w:numPr>
      </w:pPr>
      <w:r>
        <w:t>Fundraising –</w:t>
      </w:r>
      <w:r w:rsidR="00212537">
        <w:t xml:space="preserve"> K. McComb, T. Morrison</w:t>
      </w:r>
    </w:p>
    <w:p w14:paraId="173138F7" w14:textId="7050F097" w:rsidR="004B19CE" w:rsidRDefault="004B19CE" w:rsidP="00123E3E">
      <w:pPr>
        <w:pStyle w:val="NoSpacing"/>
        <w:ind w:left="1440"/>
      </w:pPr>
    </w:p>
    <w:p w14:paraId="2C0FC184" w14:textId="05895C6B" w:rsidR="00524D16" w:rsidRPr="00B3708C" w:rsidRDefault="00081A98" w:rsidP="00123E3E">
      <w:pPr>
        <w:pStyle w:val="NoSpacing"/>
        <w:ind w:left="1440"/>
      </w:pPr>
      <w:r>
        <w:t>Gift card tree raffle tickets will be available as of May 1</w:t>
      </w:r>
      <w:r w:rsidRPr="00081A98">
        <w:rPr>
          <w:vertAlign w:val="superscript"/>
        </w:rPr>
        <w:t>st</w:t>
      </w:r>
      <w:r>
        <w:t>.</w:t>
      </w:r>
      <w:r w:rsidR="00D26BB1">
        <w:t xml:space="preserve">  K. McComb will purchase the raffle tickets</w:t>
      </w:r>
      <w:r w:rsidR="00FC08B6">
        <w:t xml:space="preserve"> (to sell)</w:t>
      </w:r>
      <w:r w:rsidR="00D26BB1">
        <w:t>.</w:t>
      </w:r>
    </w:p>
    <w:p w14:paraId="080CDB97" w14:textId="0767CFEF" w:rsidR="00524D16" w:rsidRDefault="00524D16" w:rsidP="0072583D">
      <w:pPr>
        <w:pStyle w:val="NoSpacing"/>
      </w:pPr>
    </w:p>
    <w:p w14:paraId="124FB116" w14:textId="724AF2E1" w:rsidR="002E7EED" w:rsidRDefault="00AE3BFF" w:rsidP="00B22338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025DCF">
        <w:t xml:space="preserve"> </w:t>
      </w:r>
      <w:r w:rsidR="00212537">
        <w:t xml:space="preserve">S. Matthews, B. Knapp, T. Morrison, D. </w:t>
      </w:r>
      <w:proofErr w:type="spellStart"/>
      <w:r w:rsidR="00212537">
        <w:t>Benkovich</w:t>
      </w:r>
      <w:proofErr w:type="spellEnd"/>
    </w:p>
    <w:p w14:paraId="7ADFD677" w14:textId="77777777" w:rsidR="004B19CE" w:rsidRDefault="004B19CE" w:rsidP="00DD3100">
      <w:pPr>
        <w:pStyle w:val="NoSpacing"/>
      </w:pPr>
    </w:p>
    <w:p w14:paraId="3B7AAFA8" w14:textId="691E7441" w:rsidR="00202FB0" w:rsidRDefault="00081A98" w:rsidP="0072583D">
      <w:pPr>
        <w:pStyle w:val="NoSpacing"/>
        <w:ind w:left="1440"/>
      </w:pPr>
      <w:r>
        <w:t>Lake Pleasant Libra</w:t>
      </w:r>
      <w:r w:rsidR="003A6475">
        <w:t>r</w:t>
      </w:r>
      <w:r>
        <w:t xml:space="preserve">y Looney Launch </w:t>
      </w:r>
      <w:proofErr w:type="gramStart"/>
      <w:r>
        <w:t xml:space="preserve">2023  </w:t>
      </w:r>
      <w:proofErr w:type="spellStart"/>
      <w:r>
        <w:t>P</w:t>
      </w:r>
      <w:proofErr w:type="gramEnd"/>
      <w:r>
        <w:t>.Pooler</w:t>
      </w:r>
      <w:proofErr w:type="spellEnd"/>
      <w:r>
        <w:t xml:space="preserve"> and </w:t>
      </w:r>
      <w:proofErr w:type="spellStart"/>
      <w:r>
        <w:t>T.Morrison</w:t>
      </w:r>
      <w:proofErr w:type="spellEnd"/>
      <w:r>
        <w:t xml:space="preserve"> will coordinate</w:t>
      </w:r>
      <w:r w:rsidR="003A6475">
        <w:t xml:space="preserve"> for Memorial Day weekend.</w:t>
      </w:r>
    </w:p>
    <w:p w14:paraId="751B09AA" w14:textId="2F078D3E" w:rsidR="00202FB0" w:rsidRDefault="00202FB0" w:rsidP="0072583D">
      <w:pPr>
        <w:pStyle w:val="NoSpacing"/>
        <w:ind w:left="1440"/>
      </w:pPr>
    </w:p>
    <w:p w14:paraId="4FC23F3E" w14:textId="25129D4A" w:rsidR="003A6475" w:rsidRDefault="003A6475" w:rsidP="0072583D">
      <w:pPr>
        <w:pStyle w:val="NoSpacing"/>
        <w:ind w:left="1440"/>
      </w:pPr>
      <w:r>
        <w:t>Scavenger Hunt to be held during Spring Break in April.</w:t>
      </w:r>
      <w:r w:rsidR="00E734D4">
        <w:t xml:space="preserve">  Details TBD.</w:t>
      </w:r>
    </w:p>
    <w:p w14:paraId="247E0FE8" w14:textId="505EC6B1" w:rsidR="003A6475" w:rsidRDefault="003A6475" w:rsidP="0072583D">
      <w:pPr>
        <w:pStyle w:val="NoSpacing"/>
        <w:ind w:left="1440"/>
      </w:pPr>
    </w:p>
    <w:p w14:paraId="5EF94F69" w14:textId="362F2B80" w:rsidR="003A6475" w:rsidRDefault="003A6475" w:rsidP="0072583D">
      <w:pPr>
        <w:pStyle w:val="NoSpacing"/>
        <w:ind w:left="1440"/>
      </w:pPr>
      <w:r>
        <w:t xml:space="preserve">New art work is displayed.  </w:t>
      </w:r>
      <w:r w:rsidR="00E734D4">
        <w:t>B. Knapp suggested that objects for the glass display case be taken from the museum for displaying on a monthly basis.</w:t>
      </w:r>
      <w:r w:rsidR="00D26BB1">
        <w:t xml:space="preserve">  K. McComb will contact S. Cross (President Historical Society) to discuss possibility regarding amending MOU for the display case.  No action can be taken until May when the Historical Society meets.</w:t>
      </w:r>
    </w:p>
    <w:p w14:paraId="600D0E15" w14:textId="77777777" w:rsidR="00D26BB1" w:rsidRDefault="00D26BB1" w:rsidP="00FC08B6">
      <w:pPr>
        <w:pStyle w:val="NoSpacing"/>
      </w:pPr>
    </w:p>
    <w:p w14:paraId="3320552F" w14:textId="3BDDA837" w:rsidR="00ED1FDF" w:rsidRPr="00AD3373" w:rsidRDefault="00AE3BFF" w:rsidP="00B22338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>–</w:t>
      </w:r>
      <w:r w:rsidR="00E734D4">
        <w:t xml:space="preserve"> P. Pooler</w:t>
      </w:r>
    </w:p>
    <w:p w14:paraId="5BCC4544" w14:textId="545743C1" w:rsidR="00AD3373" w:rsidRDefault="00AD3373" w:rsidP="00AD3373">
      <w:pPr>
        <w:pStyle w:val="NoSpacing"/>
        <w:ind w:left="1440"/>
        <w:rPr>
          <w:rFonts w:cstheme="minorHAnsi"/>
        </w:rPr>
      </w:pPr>
    </w:p>
    <w:p w14:paraId="48EF9520" w14:textId="77777777" w:rsidR="00D26BB1" w:rsidRDefault="00D26BB1" w:rsidP="00D26BB1">
      <w:pPr>
        <w:pStyle w:val="NoSpacing"/>
        <w:ind w:left="1440"/>
      </w:pPr>
      <w:r>
        <w:t>Possibility of a Book Club was discussed.  P. Pooler investigate this.</w:t>
      </w:r>
    </w:p>
    <w:p w14:paraId="32CF2772" w14:textId="75F29D19" w:rsidR="00B3708C" w:rsidRDefault="00B3708C" w:rsidP="00AD3373">
      <w:pPr>
        <w:pStyle w:val="NoSpacing"/>
        <w:ind w:left="1440"/>
        <w:rPr>
          <w:rFonts w:cstheme="minorHAnsi"/>
        </w:rPr>
      </w:pPr>
    </w:p>
    <w:p w14:paraId="7781C73B" w14:textId="2133C57D" w:rsidR="00E33AE7" w:rsidRDefault="00E33AE7" w:rsidP="00AD3373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Community Pride Day is May 3</w:t>
      </w:r>
      <w:r w:rsidRPr="00E33AE7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.  A motion to participate was made by P. Pooler, </w:t>
      </w:r>
      <w:r w:rsidR="00FC08B6">
        <w:rPr>
          <w:rFonts w:cstheme="minorHAnsi"/>
        </w:rPr>
        <w:t xml:space="preserve">seconded by </w:t>
      </w:r>
      <w:r>
        <w:rPr>
          <w:rFonts w:cstheme="minorHAnsi"/>
        </w:rPr>
        <w:t xml:space="preserve">D. </w:t>
      </w:r>
      <w:proofErr w:type="spellStart"/>
      <w:r>
        <w:rPr>
          <w:rFonts w:cstheme="minorHAnsi"/>
        </w:rPr>
        <w:t>Benkovich</w:t>
      </w:r>
      <w:proofErr w:type="spellEnd"/>
      <w:r>
        <w:rPr>
          <w:rFonts w:cstheme="minorHAnsi"/>
        </w:rPr>
        <w:t xml:space="preserve"> and passed unanimously.  The highway </w:t>
      </w:r>
      <w:proofErr w:type="spellStart"/>
      <w:r>
        <w:rPr>
          <w:rFonts w:cstheme="minorHAnsi"/>
        </w:rPr>
        <w:t>clean up</w:t>
      </w:r>
      <w:proofErr w:type="spellEnd"/>
      <w:r>
        <w:rPr>
          <w:rFonts w:cstheme="minorHAnsi"/>
        </w:rPr>
        <w:t xml:space="preserve"> will be at the same time.</w:t>
      </w:r>
    </w:p>
    <w:p w14:paraId="0E200A87" w14:textId="77777777" w:rsidR="00E33AE7" w:rsidRPr="007F6E2C" w:rsidRDefault="00E33AE7" w:rsidP="00AD3373">
      <w:pPr>
        <w:pStyle w:val="NoSpacing"/>
        <w:ind w:left="1440"/>
        <w:rPr>
          <w:rFonts w:cstheme="minorHAnsi"/>
        </w:rPr>
      </w:pPr>
    </w:p>
    <w:p w14:paraId="79EA652A" w14:textId="317C2F22" w:rsidR="00066AD4" w:rsidRPr="00D5314F" w:rsidRDefault="00066AD4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57448571" w:rsidR="009F4B5A" w:rsidRDefault="00565C99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See </w:t>
      </w:r>
      <w:r w:rsidR="008363BB">
        <w:rPr>
          <w:rFonts w:cstheme="minorHAnsi"/>
        </w:rPr>
        <w:t>attached</w:t>
      </w:r>
      <w:r w:rsidR="00A57541">
        <w:rPr>
          <w:rFonts w:cstheme="minorHAnsi"/>
        </w:rPr>
        <w:t>.</w:t>
      </w:r>
    </w:p>
    <w:p w14:paraId="7AC02DBE" w14:textId="1383A2F8" w:rsidR="001F500A" w:rsidRDefault="001F500A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S. Matthews is still awaiting replies from Vogel and </w:t>
      </w:r>
      <w:proofErr w:type="spellStart"/>
      <w:r>
        <w:rPr>
          <w:rFonts w:cstheme="minorHAnsi"/>
        </w:rPr>
        <w:t>C.</w:t>
      </w:r>
      <w:proofErr w:type="gramStart"/>
      <w:r>
        <w:rPr>
          <w:rFonts w:cstheme="minorHAnsi"/>
        </w:rPr>
        <w:t>L.Smith</w:t>
      </w:r>
      <w:proofErr w:type="spellEnd"/>
      <w:proofErr w:type="gramEnd"/>
      <w:r>
        <w:rPr>
          <w:rFonts w:cstheme="minorHAnsi"/>
        </w:rPr>
        <w:t xml:space="preserve"> regarding the front walkway.</w:t>
      </w:r>
    </w:p>
    <w:p w14:paraId="095BC315" w14:textId="4AA4B536" w:rsidR="00953C3C" w:rsidRPr="00565C99" w:rsidRDefault="00953C3C" w:rsidP="00382CD1">
      <w:pPr>
        <w:pStyle w:val="NoSpacing"/>
        <w:rPr>
          <w:rFonts w:cstheme="minorHAnsi"/>
        </w:rPr>
      </w:pPr>
    </w:p>
    <w:p w14:paraId="3DE52E01" w14:textId="3632EB2C" w:rsidR="000A5B24" w:rsidRPr="00026430" w:rsidRDefault="000435D9" w:rsidP="00B22338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2F68DD60" w14:textId="679C1D22" w:rsidR="00DD3100" w:rsidRDefault="00551CB7" w:rsidP="00DD310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Estimate cost of front walkway</w:t>
      </w:r>
      <w:r w:rsidR="00202FB0">
        <w:rPr>
          <w:rFonts w:cstheme="minorHAnsi"/>
        </w:rPr>
        <w:t xml:space="preserve"> is</w:t>
      </w:r>
      <w:r>
        <w:rPr>
          <w:rFonts w:cstheme="minorHAnsi"/>
        </w:rPr>
        <w:t xml:space="preserve"> </w:t>
      </w:r>
      <w:r w:rsidR="00202FB0">
        <w:rPr>
          <w:rFonts w:cstheme="minorHAnsi"/>
        </w:rPr>
        <w:t xml:space="preserve">still </w:t>
      </w:r>
      <w:r>
        <w:rPr>
          <w:rFonts w:cstheme="minorHAnsi"/>
        </w:rPr>
        <w:t>pending.</w:t>
      </w:r>
      <w:r w:rsidR="0072289A">
        <w:rPr>
          <w:rFonts w:cstheme="minorHAnsi"/>
        </w:rPr>
        <w:t xml:space="preserve"> S. Matthews has sent requests and has not received any </w:t>
      </w:r>
      <w:proofErr w:type="spellStart"/>
      <w:r w:rsidR="0072289A">
        <w:rPr>
          <w:rFonts w:cstheme="minorHAnsi"/>
        </w:rPr>
        <w:t>reponse</w:t>
      </w:r>
      <w:proofErr w:type="spellEnd"/>
      <w:r w:rsidR="0072289A">
        <w:rPr>
          <w:rFonts w:cstheme="minorHAnsi"/>
        </w:rPr>
        <w:t xml:space="preserve"> from local contractors.</w:t>
      </w:r>
    </w:p>
    <w:p w14:paraId="090B1849" w14:textId="6D932C44" w:rsidR="002A05FA" w:rsidRDefault="002A05FA" w:rsidP="00DD310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SALS Construction Grant deadline </w:t>
      </w:r>
      <w:r w:rsidR="00551CB7">
        <w:rPr>
          <w:rFonts w:cstheme="minorHAnsi"/>
        </w:rPr>
        <w:t>-</w:t>
      </w:r>
      <w:r>
        <w:rPr>
          <w:rFonts w:cstheme="minorHAnsi"/>
        </w:rPr>
        <w:t xml:space="preserve"> April 2023.</w:t>
      </w:r>
      <w:r w:rsidR="0072289A">
        <w:rPr>
          <w:rFonts w:cstheme="minorHAnsi"/>
        </w:rPr>
        <w:t xml:space="preserve"> </w:t>
      </w:r>
      <w:r w:rsidR="00E734D4">
        <w:rPr>
          <w:rFonts w:cstheme="minorHAnsi"/>
        </w:rPr>
        <w:t xml:space="preserve"> </w:t>
      </w:r>
      <w:r w:rsidR="0072289A">
        <w:rPr>
          <w:rFonts w:cstheme="minorHAnsi"/>
        </w:rPr>
        <w:t>S. Matthews is completing application</w:t>
      </w:r>
      <w:r w:rsidR="002F4560">
        <w:rPr>
          <w:rFonts w:cstheme="minorHAnsi"/>
        </w:rPr>
        <w:t>.</w:t>
      </w:r>
    </w:p>
    <w:p w14:paraId="49194CA7" w14:textId="129FB3EF" w:rsidR="00953C3C" w:rsidRDefault="00953C3C" w:rsidP="000517B0">
      <w:pPr>
        <w:pStyle w:val="NoSpacing"/>
        <w:numPr>
          <w:ilvl w:val="1"/>
          <w:numId w:val="1"/>
        </w:numPr>
      </w:pPr>
      <w:r w:rsidRPr="00551CB7">
        <w:rPr>
          <w:rFonts w:cstheme="minorHAnsi"/>
        </w:rPr>
        <w:t xml:space="preserve">Archive </w:t>
      </w:r>
      <w:r w:rsidR="00DD3100" w:rsidRPr="00551CB7">
        <w:rPr>
          <w:rFonts w:cstheme="minorHAnsi"/>
        </w:rPr>
        <w:t xml:space="preserve">Grant </w:t>
      </w:r>
      <w:r w:rsidR="0072289A">
        <w:rPr>
          <w:rFonts w:cstheme="minorHAnsi"/>
        </w:rPr>
        <w:t xml:space="preserve">- </w:t>
      </w:r>
      <w:r w:rsidR="00DD3100" w:rsidRPr="00551CB7">
        <w:rPr>
          <w:rFonts w:cstheme="minorHAnsi"/>
        </w:rPr>
        <w:t xml:space="preserve">deadline </w:t>
      </w:r>
      <w:r w:rsidR="002A05FA" w:rsidRPr="00551CB7">
        <w:rPr>
          <w:rFonts w:cstheme="minorHAnsi"/>
        </w:rPr>
        <w:t>March</w:t>
      </w:r>
      <w:r w:rsidR="00DD3100" w:rsidRPr="00551CB7">
        <w:rPr>
          <w:rFonts w:cstheme="minorHAnsi"/>
        </w:rPr>
        <w:t xml:space="preserve"> </w:t>
      </w:r>
      <w:r w:rsidR="0072289A">
        <w:rPr>
          <w:rFonts w:cstheme="minorHAnsi"/>
        </w:rPr>
        <w:t>1</w:t>
      </w:r>
      <w:r w:rsidR="0072289A" w:rsidRPr="0072289A">
        <w:rPr>
          <w:rFonts w:cstheme="minorHAnsi"/>
          <w:vertAlign w:val="superscript"/>
        </w:rPr>
        <w:t>st</w:t>
      </w:r>
      <w:r w:rsidR="0072289A">
        <w:rPr>
          <w:rFonts w:cstheme="minorHAnsi"/>
        </w:rPr>
        <w:t>.  K. O’Connell is completing the grant for historical records.  Grant amount is up to $150 thousand dollars.</w:t>
      </w:r>
      <w:r w:rsidR="0001112D">
        <w:rPr>
          <w:rFonts w:cstheme="minorHAnsi"/>
        </w:rPr>
        <w:t xml:space="preserve"> </w:t>
      </w:r>
      <w:r w:rsidR="001F500A">
        <w:rPr>
          <w:rFonts w:cstheme="minorHAnsi"/>
        </w:rPr>
        <w:t xml:space="preserve"> MOMENTARILY </w:t>
      </w:r>
      <w:r w:rsidR="0001112D">
        <w:rPr>
          <w:rFonts w:cstheme="minorHAnsi"/>
        </w:rPr>
        <w:t>TABLED.</w:t>
      </w:r>
    </w:p>
    <w:p w14:paraId="590707E5" w14:textId="5371D139" w:rsidR="002A05FA" w:rsidRDefault="002A05FA" w:rsidP="00372A46">
      <w:pPr>
        <w:pStyle w:val="NoSpacing"/>
      </w:pPr>
    </w:p>
    <w:p w14:paraId="7FA19452" w14:textId="526E5D27" w:rsidR="00886D10" w:rsidRDefault="00F4469F" w:rsidP="00C27282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04D15087" w14:textId="7C13B378" w:rsidR="005D522D" w:rsidRPr="001F500A" w:rsidRDefault="001F500A" w:rsidP="001F500A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None</w:t>
      </w:r>
      <w:r w:rsidR="00161109">
        <w:rPr>
          <w:rFonts w:cstheme="minorHAnsi"/>
        </w:rPr>
        <w:t>.</w:t>
      </w: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5A2BFF23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1F500A">
        <w:rPr>
          <w:rFonts w:cstheme="minorHAnsi"/>
        </w:rPr>
        <w:t>at 6:03</w:t>
      </w:r>
      <w:r w:rsidR="00372A46">
        <w:rPr>
          <w:rFonts w:cstheme="minorHAnsi"/>
        </w:rPr>
        <w:t xml:space="preserve"> p.m.</w:t>
      </w:r>
      <w:r w:rsidR="00461A47">
        <w:rPr>
          <w:rFonts w:cstheme="minorHAnsi"/>
        </w:rPr>
        <w:t xml:space="preserve"> </w:t>
      </w:r>
      <w:r w:rsidR="0040677B">
        <w:rPr>
          <w:rFonts w:cstheme="minorHAnsi"/>
        </w:rPr>
        <w:t>by</w:t>
      </w:r>
      <w:r w:rsidR="00372A46">
        <w:rPr>
          <w:rFonts w:cstheme="minorHAnsi"/>
        </w:rPr>
        <w:t xml:space="preserve"> </w:t>
      </w:r>
      <w:r w:rsidR="001F500A">
        <w:rPr>
          <w:rFonts w:cstheme="minorHAnsi"/>
        </w:rPr>
        <w:t>K. O’Connell</w:t>
      </w:r>
      <w:r w:rsidR="00FC08B6">
        <w:rPr>
          <w:rFonts w:cstheme="minorHAnsi"/>
        </w:rPr>
        <w:t>,</w:t>
      </w:r>
      <w:r w:rsidR="00372A46">
        <w:rPr>
          <w:rFonts w:cstheme="minorHAnsi"/>
        </w:rPr>
        <w:t xml:space="preserve"> sec</w:t>
      </w:r>
      <w:r w:rsidR="00A643F5">
        <w:rPr>
          <w:rFonts w:cstheme="minorHAnsi"/>
        </w:rPr>
        <w:t>o</w:t>
      </w:r>
      <w:r w:rsidR="00372A46">
        <w:rPr>
          <w:rFonts w:cstheme="minorHAnsi"/>
        </w:rPr>
        <w:t xml:space="preserve">nded by </w:t>
      </w:r>
      <w:r w:rsidR="001F500A">
        <w:rPr>
          <w:rFonts w:cstheme="minorHAnsi"/>
        </w:rPr>
        <w:t>P. Pooler</w:t>
      </w:r>
      <w:r w:rsidR="00372A46">
        <w:rPr>
          <w:rFonts w:cstheme="minorHAnsi"/>
        </w:rPr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5144916E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A5401"/>
    <w:multiLevelType w:val="hybridMultilevel"/>
    <w:tmpl w:val="FD68408A"/>
    <w:lvl w:ilvl="0" w:tplc="3C5876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35E255C"/>
    <w:multiLevelType w:val="hybridMultilevel"/>
    <w:tmpl w:val="F9BE761E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16"/>
  </w:num>
  <w:num w:numId="3">
    <w:abstractNumId w:val="17"/>
  </w:num>
  <w:num w:numId="4">
    <w:abstractNumId w:val="49"/>
  </w:num>
  <w:num w:numId="5">
    <w:abstractNumId w:val="4"/>
  </w:num>
  <w:num w:numId="6">
    <w:abstractNumId w:val="5"/>
  </w:num>
  <w:num w:numId="7">
    <w:abstractNumId w:val="33"/>
  </w:num>
  <w:num w:numId="8">
    <w:abstractNumId w:val="36"/>
  </w:num>
  <w:num w:numId="9">
    <w:abstractNumId w:val="31"/>
  </w:num>
  <w:num w:numId="10">
    <w:abstractNumId w:val="9"/>
  </w:num>
  <w:num w:numId="11">
    <w:abstractNumId w:val="37"/>
  </w:num>
  <w:num w:numId="12">
    <w:abstractNumId w:val="26"/>
  </w:num>
  <w:num w:numId="13">
    <w:abstractNumId w:val="8"/>
  </w:num>
  <w:num w:numId="14">
    <w:abstractNumId w:val="29"/>
  </w:num>
  <w:num w:numId="15">
    <w:abstractNumId w:val="30"/>
  </w:num>
  <w:num w:numId="16">
    <w:abstractNumId w:val="24"/>
  </w:num>
  <w:num w:numId="17">
    <w:abstractNumId w:val="13"/>
  </w:num>
  <w:num w:numId="18">
    <w:abstractNumId w:val="45"/>
  </w:num>
  <w:num w:numId="19">
    <w:abstractNumId w:val="11"/>
  </w:num>
  <w:num w:numId="20">
    <w:abstractNumId w:val="3"/>
  </w:num>
  <w:num w:numId="21">
    <w:abstractNumId w:val="48"/>
  </w:num>
  <w:num w:numId="22">
    <w:abstractNumId w:val="43"/>
  </w:num>
  <w:num w:numId="23">
    <w:abstractNumId w:val="27"/>
  </w:num>
  <w:num w:numId="24">
    <w:abstractNumId w:val="6"/>
  </w:num>
  <w:num w:numId="25">
    <w:abstractNumId w:val="12"/>
  </w:num>
  <w:num w:numId="26">
    <w:abstractNumId w:val="22"/>
  </w:num>
  <w:num w:numId="27">
    <w:abstractNumId w:val="42"/>
  </w:num>
  <w:num w:numId="28">
    <w:abstractNumId w:val="44"/>
  </w:num>
  <w:num w:numId="29">
    <w:abstractNumId w:val="1"/>
  </w:num>
  <w:num w:numId="30">
    <w:abstractNumId w:val="0"/>
  </w:num>
  <w:num w:numId="31">
    <w:abstractNumId w:val="21"/>
  </w:num>
  <w:num w:numId="32">
    <w:abstractNumId w:val="39"/>
  </w:num>
  <w:num w:numId="33">
    <w:abstractNumId w:val="38"/>
  </w:num>
  <w:num w:numId="34">
    <w:abstractNumId w:val="28"/>
  </w:num>
  <w:num w:numId="35">
    <w:abstractNumId w:val="40"/>
  </w:num>
  <w:num w:numId="36">
    <w:abstractNumId w:val="25"/>
  </w:num>
  <w:num w:numId="37">
    <w:abstractNumId w:val="32"/>
  </w:num>
  <w:num w:numId="38">
    <w:abstractNumId w:val="18"/>
  </w:num>
  <w:num w:numId="39">
    <w:abstractNumId w:val="20"/>
  </w:num>
  <w:num w:numId="40">
    <w:abstractNumId w:val="23"/>
  </w:num>
  <w:num w:numId="41">
    <w:abstractNumId w:val="15"/>
  </w:num>
  <w:num w:numId="42">
    <w:abstractNumId w:val="35"/>
  </w:num>
  <w:num w:numId="43">
    <w:abstractNumId w:val="41"/>
  </w:num>
  <w:num w:numId="44">
    <w:abstractNumId w:val="47"/>
  </w:num>
  <w:num w:numId="45">
    <w:abstractNumId w:val="34"/>
  </w:num>
  <w:num w:numId="46">
    <w:abstractNumId w:val="7"/>
  </w:num>
  <w:num w:numId="47">
    <w:abstractNumId w:val="10"/>
  </w:num>
  <w:num w:numId="48">
    <w:abstractNumId w:val="19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5DCF"/>
    <w:rsid w:val="00026430"/>
    <w:rsid w:val="00031012"/>
    <w:rsid w:val="00033127"/>
    <w:rsid w:val="0004272F"/>
    <w:rsid w:val="000435D9"/>
    <w:rsid w:val="000450F7"/>
    <w:rsid w:val="000543BE"/>
    <w:rsid w:val="000636A3"/>
    <w:rsid w:val="00064020"/>
    <w:rsid w:val="00066AD4"/>
    <w:rsid w:val="00075637"/>
    <w:rsid w:val="00081A98"/>
    <w:rsid w:val="0009051B"/>
    <w:rsid w:val="000961DD"/>
    <w:rsid w:val="0009628C"/>
    <w:rsid w:val="00096A25"/>
    <w:rsid w:val="000A0238"/>
    <w:rsid w:val="000A37F1"/>
    <w:rsid w:val="000A5B24"/>
    <w:rsid w:val="000B31A1"/>
    <w:rsid w:val="000B441F"/>
    <w:rsid w:val="000C2E69"/>
    <w:rsid w:val="000C432E"/>
    <w:rsid w:val="000C4608"/>
    <w:rsid w:val="000C5BEF"/>
    <w:rsid w:val="000D1DFF"/>
    <w:rsid w:val="000E2F49"/>
    <w:rsid w:val="000F18B5"/>
    <w:rsid w:val="000F3958"/>
    <w:rsid w:val="000F4BF2"/>
    <w:rsid w:val="00103829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62C4"/>
    <w:rsid w:val="0019330E"/>
    <w:rsid w:val="001943B6"/>
    <w:rsid w:val="001A47AA"/>
    <w:rsid w:val="001A6D39"/>
    <w:rsid w:val="001A7D57"/>
    <w:rsid w:val="001B0439"/>
    <w:rsid w:val="001B5652"/>
    <w:rsid w:val="001D1915"/>
    <w:rsid w:val="001D3724"/>
    <w:rsid w:val="001D51BB"/>
    <w:rsid w:val="001F2D84"/>
    <w:rsid w:val="001F500A"/>
    <w:rsid w:val="002007A1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4CE9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F5B"/>
    <w:rsid w:val="002926CB"/>
    <w:rsid w:val="002A05FA"/>
    <w:rsid w:val="002A3BB7"/>
    <w:rsid w:val="002A4B6E"/>
    <w:rsid w:val="002A6285"/>
    <w:rsid w:val="002C2F13"/>
    <w:rsid w:val="002C69E1"/>
    <w:rsid w:val="002C7EA1"/>
    <w:rsid w:val="002D745C"/>
    <w:rsid w:val="002E0817"/>
    <w:rsid w:val="002E1993"/>
    <w:rsid w:val="002E4823"/>
    <w:rsid w:val="002E7EED"/>
    <w:rsid w:val="002F2E57"/>
    <w:rsid w:val="002F4560"/>
    <w:rsid w:val="002F5380"/>
    <w:rsid w:val="0030130F"/>
    <w:rsid w:val="003037C9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9278E"/>
    <w:rsid w:val="00396AA3"/>
    <w:rsid w:val="003A074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4379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2213"/>
    <w:rsid w:val="004849C0"/>
    <w:rsid w:val="00487C44"/>
    <w:rsid w:val="004A1535"/>
    <w:rsid w:val="004A2084"/>
    <w:rsid w:val="004A45BE"/>
    <w:rsid w:val="004B1688"/>
    <w:rsid w:val="004B19CE"/>
    <w:rsid w:val="004B37AC"/>
    <w:rsid w:val="004B4FBD"/>
    <w:rsid w:val="004B63E6"/>
    <w:rsid w:val="004B786A"/>
    <w:rsid w:val="004C1196"/>
    <w:rsid w:val="004C5954"/>
    <w:rsid w:val="004C7237"/>
    <w:rsid w:val="004D14F8"/>
    <w:rsid w:val="004E376F"/>
    <w:rsid w:val="004F1A52"/>
    <w:rsid w:val="004F232D"/>
    <w:rsid w:val="00502302"/>
    <w:rsid w:val="00503172"/>
    <w:rsid w:val="00515139"/>
    <w:rsid w:val="00522F7D"/>
    <w:rsid w:val="00524D16"/>
    <w:rsid w:val="00534114"/>
    <w:rsid w:val="005353A9"/>
    <w:rsid w:val="00536390"/>
    <w:rsid w:val="00551CB7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22D"/>
    <w:rsid w:val="005D5506"/>
    <w:rsid w:val="005E5F3F"/>
    <w:rsid w:val="005F58FC"/>
    <w:rsid w:val="00607841"/>
    <w:rsid w:val="00607F8C"/>
    <w:rsid w:val="00627D7A"/>
    <w:rsid w:val="00633456"/>
    <w:rsid w:val="00636A6C"/>
    <w:rsid w:val="00641209"/>
    <w:rsid w:val="0065784B"/>
    <w:rsid w:val="00662061"/>
    <w:rsid w:val="0066440D"/>
    <w:rsid w:val="006664AE"/>
    <w:rsid w:val="0067731C"/>
    <w:rsid w:val="006810D7"/>
    <w:rsid w:val="00682015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E0E6E"/>
    <w:rsid w:val="006E63C0"/>
    <w:rsid w:val="006F410E"/>
    <w:rsid w:val="007025EB"/>
    <w:rsid w:val="00703D4D"/>
    <w:rsid w:val="0070505C"/>
    <w:rsid w:val="00707D2A"/>
    <w:rsid w:val="007119F2"/>
    <w:rsid w:val="00715FBC"/>
    <w:rsid w:val="00720EED"/>
    <w:rsid w:val="0072289A"/>
    <w:rsid w:val="0072583D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5E04"/>
    <w:rsid w:val="007B0F3F"/>
    <w:rsid w:val="007B0FE1"/>
    <w:rsid w:val="007B5E63"/>
    <w:rsid w:val="007C0556"/>
    <w:rsid w:val="007C0C98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227A7"/>
    <w:rsid w:val="0083150B"/>
    <w:rsid w:val="0083324D"/>
    <w:rsid w:val="008363BB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6D10"/>
    <w:rsid w:val="00887127"/>
    <w:rsid w:val="00893757"/>
    <w:rsid w:val="008964FA"/>
    <w:rsid w:val="008A0C92"/>
    <w:rsid w:val="008B03A1"/>
    <w:rsid w:val="008B0FA5"/>
    <w:rsid w:val="008B564E"/>
    <w:rsid w:val="008C0C6F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13E30"/>
    <w:rsid w:val="009143D9"/>
    <w:rsid w:val="00922262"/>
    <w:rsid w:val="00932CFE"/>
    <w:rsid w:val="00937D2B"/>
    <w:rsid w:val="00950667"/>
    <w:rsid w:val="00953C3C"/>
    <w:rsid w:val="00955FCB"/>
    <w:rsid w:val="00956BB1"/>
    <w:rsid w:val="009624CF"/>
    <w:rsid w:val="009627F9"/>
    <w:rsid w:val="0096472B"/>
    <w:rsid w:val="009671F4"/>
    <w:rsid w:val="00975F5B"/>
    <w:rsid w:val="0098405C"/>
    <w:rsid w:val="00994981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E1F"/>
    <w:rsid w:val="00A30285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D2E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D780D"/>
    <w:rsid w:val="00BE00B3"/>
    <w:rsid w:val="00BF694B"/>
    <w:rsid w:val="00C06317"/>
    <w:rsid w:val="00C112FB"/>
    <w:rsid w:val="00C165CE"/>
    <w:rsid w:val="00C26257"/>
    <w:rsid w:val="00C27282"/>
    <w:rsid w:val="00C33D5A"/>
    <w:rsid w:val="00C40EDB"/>
    <w:rsid w:val="00C42832"/>
    <w:rsid w:val="00C43D21"/>
    <w:rsid w:val="00C4636D"/>
    <w:rsid w:val="00C531D0"/>
    <w:rsid w:val="00C53DAE"/>
    <w:rsid w:val="00C61690"/>
    <w:rsid w:val="00C71D13"/>
    <w:rsid w:val="00C7224B"/>
    <w:rsid w:val="00C9450C"/>
    <w:rsid w:val="00CA57E7"/>
    <w:rsid w:val="00CB0132"/>
    <w:rsid w:val="00CB2029"/>
    <w:rsid w:val="00CC3E73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D0018C"/>
    <w:rsid w:val="00D02A6E"/>
    <w:rsid w:val="00D0462B"/>
    <w:rsid w:val="00D05DB7"/>
    <w:rsid w:val="00D26BB1"/>
    <w:rsid w:val="00D31A36"/>
    <w:rsid w:val="00D342F7"/>
    <w:rsid w:val="00D40480"/>
    <w:rsid w:val="00D46B9C"/>
    <w:rsid w:val="00D529F4"/>
    <w:rsid w:val="00D5314F"/>
    <w:rsid w:val="00D53592"/>
    <w:rsid w:val="00D55626"/>
    <w:rsid w:val="00D60381"/>
    <w:rsid w:val="00D65189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D3100"/>
    <w:rsid w:val="00DE274C"/>
    <w:rsid w:val="00DE4B78"/>
    <w:rsid w:val="00DE5B8C"/>
    <w:rsid w:val="00DF1C0F"/>
    <w:rsid w:val="00DF68F5"/>
    <w:rsid w:val="00DF6B17"/>
    <w:rsid w:val="00DF7BF8"/>
    <w:rsid w:val="00E01CC6"/>
    <w:rsid w:val="00E038B2"/>
    <w:rsid w:val="00E16CFB"/>
    <w:rsid w:val="00E30C14"/>
    <w:rsid w:val="00E33AE7"/>
    <w:rsid w:val="00E3548E"/>
    <w:rsid w:val="00E434A3"/>
    <w:rsid w:val="00E53295"/>
    <w:rsid w:val="00E66010"/>
    <w:rsid w:val="00E734D4"/>
    <w:rsid w:val="00E7470B"/>
    <w:rsid w:val="00E7547E"/>
    <w:rsid w:val="00E76695"/>
    <w:rsid w:val="00E81686"/>
    <w:rsid w:val="00E829B7"/>
    <w:rsid w:val="00E86562"/>
    <w:rsid w:val="00E87053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E0D2C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0C0A"/>
    <w:rsid w:val="00F729BF"/>
    <w:rsid w:val="00F73DB3"/>
    <w:rsid w:val="00F824AA"/>
    <w:rsid w:val="00F87D32"/>
    <w:rsid w:val="00F93F23"/>
    <w:rsid w:val="00FA3D62"/>
    <w:rsid w:val="00FA66FC"/>
    <w:rsid w:val="00FA6FAB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5C70-2A74-4ACE-9138-B67B49ED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2023-02-07T12:50:00Z</cp:lastPrinted>
  <dcterms:created xsi:type="dcterms:W3CDTF">2023-02-08T18:05:00Z</dcterms:created>
  <dcterms:modified xsi:type="dcterms:W3CDTF">2023-02-08T18:05:00Z</dcterms:modified>
</cp:coreProperties>
</file>